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Lijst Couwenberg referendum samenwerking; verworpen met 3 stemmen voor, 13 stemmen tegen.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28-juni/19:30/Bespreking-van-de-ontwikkelingen-in-de-intergemeentelijke-samenwerking-Alphen-Chaam--Baarle-Nassau--Gilze-en-Rijen-en-Goirle./03-motie-Couwenberg-referendum-samenw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29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