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LRG - PAG begroting 2019 duurzaamheid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CDA uitbreiding formatie NIET IN STEMMING GEBRACHT NA TOEZEGGING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D66 indicatoren Programma begroting 2019 INGETROKKEN NA TOEZEGGING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SP -D66 burger voorjaarsnota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D66 experimenteerruimte Goolse Democratie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VVD duurzaamheid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D66-PvdA Energietransitie GEWIJZIGD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PAG - LRG wijziging dienstregeling Arriva in Goirle en Riel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gratis openbaar vervoer NA WIJZIGING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Arbeiderspartij zwemvaardigheid voor alle kinderen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D66 Reserveren van middelen (Ver)nieuwbouw Mill Hill college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8/06-november/19:30/M5-Motie-LRG-PAG-begroting-2019-duurzaamheid.pdf" TargetMode="External" /><Relationship Id="rId26" Type="http://schemas.openxmlformats.org/officeDocument/2006/relationships/hyperlink" Target="https://raad.goirle.nl/Vergaderingen/Besluitvormend/2018/06-november/19:30/M11-Motie-CDA-uitbreiding-formatie.pdf" TargetMode="External" /><Relationship Id="rId27" Type="http://schemas.openxmlformats.org/officeDocument/2006/relationships/hyperlink" Target="https://raad.goirle.nl/Vergaderingen/Besluitvormend/2018/06-november/19:30/M10-Motie-D66-indicatoren-Programma-begroting-2019.pdf" TargetMode="External" /><Relationship Id="rId28" Type="http://schemas.openxmlformats.org/officeDocument/2006/relationships/hyperlink" Target="https://raad.goirle.nl/Vergaderingen/Besluitvormend/2018/06-november/19:30/M9-Motie-SP-D66-burger-voorjaarsnota.pdf" TargetMode="External" /><Relationship Id="rId29" Type="http://schemas.openxmlformats.org/officeDocument/2006/relationships/hyperlink" Target="https://raad.goirle.nl/Vergaderingen/Besluitvormend/2018/06-november/19:30/M8-Motie-D66-experimenteerruimte-Goolse-Democratie.pdf" TargetMode="External" /><Relationship Id="rId30" Type="http://schemas.openxmlformats.org/officeDocument/2006/relationships/hyperlink" Target="https://raad.goirle.nl/Vergaderingen/Besluitvormend/2018/06-november/19:30/M7-Motie-VVD-duurzaamheid.pdf" TargetMode="External" /><Relationship Id="rId37" Type="http://schemas.openxmlformats.org/officeDocument/2006/relationships/hyperlink" Target="https://raad.goirle.nl/Vergaderingen/Besluitvormend/2018/06-november/19:30/M6-Motie-D66-PvdA-Energietransitie.pdf" TargetMode="External" /><Relationship Id="rId38" Type="http://schemas.openxmlformats.org/officeDocument/2006/relationships/hyperlink" Target="https://raad.goirle.nl/Vergaderingen/Besluitvormend/2018/06-november/19:30/M4-motie-PAG-wijziging-dienstregeling-Arriva-in-Goirle-en-Riel.pdf" TargetMode="External" /><Relationship Id="rId39" Type="http://schemas.openxmlformats.org/officeDocument/2006/relationships/hyperlink" Target="https://raad.goirle.nl/Vergaderingen/Besluitvormend/2018/06-november/19:30/M3-Motie-SP-gratis-openbaar-vervoer.pdf" TargetMode="External" /><Relationship Id="rId40" Type="http://schemas.openxmlformats.org/officeDocument/2006/relationships/hyperlink" Target="https://raad.goirle.nl/Vergaderingen/Besluitvormend/2018/06-november/19:30/M2-Motie-SP-Arbeiderspartij-zwemvaardigheid-voor-alle-kinderen-concept.pdf" TargetMode="External" /><Relationship Id="rId41" Type="http://schemas.openxmlformats.org/officeDocument/2006/relationships/hyperlink" Target="https://raad.goirle.nl/Vergaderingen/Besluitvormend/2018/06-november/19:30/M1-Motie-D66-Reserveren-van-middelen-Ver-nieuwbouw-Mill-Hill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