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Motie-PAG-SP-niet-op-de-agenda-opgenomen-onderwerp-voorrang-fietsers-op-rotondes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PAG SP CDA LRG -Ontwikkeling integrale visie op mobiliteit 22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M24 aangepast GVGR + PvdA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GVGR-AGR Motie portefeuillehouder Dienstbaarheid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GVGR-AGR Motie eerst mediation, daarna pas bezwaar en beroep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GVGR AGR Motie gratis Milieustraat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GVGR-PvdA-AGR Motie Grip op sociaal domein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GVGR-AGR Motie verkeersontsluiting oost-Goirle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GVGR-AGR Motie stimuleren burgerinitiatief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LRG Motie Risicoparagraaf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LRG-CDA Motie toeristenbelasting - MOTIE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GVGR-PvdA-VVD-AGR-D66(1) Motie strategische herorientatie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VVD Motie achterstallig onderhoud in de publieke ruimte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AGR-GVGR Motie hondenlosloopveld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AGR-GVGR Motie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CDA-AGR-PAG Motie investeringen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PvdA-AGR Motie verruimen Meedoenregeling in 2023 -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PvdA-AGR-D66-CDA Motie verlengen aanvraagperiode energietoeslag 2022 -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D66-PAG Motie aangaande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D66-CDA-PAG Motie aangaande sport(accommodaties)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D66-PvdA-PAG-LRG Motie dempen gevolgen stijgende energiekosten en inflatie in 2023 -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VVD Motie formatieplan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GVGR-AGR Motie gemeentelijke ombudsman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GVGR-AGR Motie invullen vacatures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GVGR-AGR Motie afschaffen toeristenbelasting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GVHR Motie aanleggen fietspad naar Gilze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2/10-november/19:30/Verordening-hondenbelasting-2023/M12-GVGR-AGR-LRG-Motie-afschaffen-hondenbelasting-AANGENOMEN-1.pdf" TargetMode="External" /><Relationship Id="rId26" Type="http://schemas.openxmlformats.org/officeDocument/2006/relationships/hyperlink" Target="https://raad.goirle.nl/Vergaderingen/Oordeelsvormend/2022/29-november/20:00/Raadsvoorstel-Vaststellen-programma-mobiliteit-2023-2030/09-Motie-PAG-SP-niet-op-de-agenda-opgenomen-onderwerp-voorrang-fietsers-op-rotondes.pdf" TargetMode="External" /><Relationship Id="rId27" Type="http://schemas.openxmlformats.org/officeDocument/2006/relationships/hyperlink" Target="https://raad.goirle.nl/Vergaderingen/Oordeelsvormend/2022/29-november/20:00/Raadsvoorstel-Vaststellen-programma-mobiliteit-2023-2030/09-MOTIE-PAG-SP-CDA-LRG-Ontwikkeling-integrale-visie-op-mobiliteit-22-sept-2020.pdf" TargetMode="External" /><Relationship Id="rId28" Type="http://schemas.openxmlformats.org/officeDocument/2006/relationships/hyperlink" Target="https://raad.goirle.nl/Vergaderingen/Fractievoorzittersoverleg/2022/21-november/19:30/Nieuw-format-moties-en-amendementen/Bijlage-3-Format-Motie.pdf" TargetMode="External" /><Relationship Id="rId29" Type="http://schemas.openxmlformats.org/officeDocument/2006/relationships/hyperlink" Target="https://raad.goirle.nl/Vergaderingen/Fractievoorzittersoverleg/2022/21-november/19:30/Uitwerking-motie-strategische-herorientatie/Bijlage-2-M24-aangepast-GVGR-PvdA-Strategische-herorientatie.pdf" TargetMode="External" /><Relationship Id="rId30" Type="http://schemas.openxmlformats.org/officeDocument/2006/relationships/hyperlink" Target="https://raad.goirle.nl/Vergaderingen/Besluitvormend/2022/09-november/17:00/Moties-en-amendementen/M8-GVGR-AGR-Motie-portefeuillehouder-Dienstbaarheid-INGETROKKEN.pdf" TargetMode="External" /><Relationship Id="rId37" Type="http://schemas.openxmlformats.org/officeDocument/2006/relationships/hyperlink" Target="https://raad.goirle.nl/Vergaderingen/Besluitvormend/2022/09-november/17:00/Moties-en-amendementen/M7-GVGR-AGR-Motie-eerst-mediation-daarna-pas-bezwaar-en-beroep-INGETROKKEN.pdf" TargetMode="External" /><Relationship Id="rId38" Type="http://schemas.openxmlformats.org/officeDocument/2006/relationships/hyperlink" Target="https://raad.goirle.nl/Vergaderingen/Besluitvormend/2022/09-november/17:00/Moties-en-amendementen/M6-GVGR-AGR-Motie-gratis-Milieustraat-INGETROKKEN.pdf" TargetMode="External" /><Relationship Id="rId39" Type="http://schemas.openxmlformats.org/officeDocument/2006/relationships/hyperlink" Target="https://raad.goirle.nl/Vergaderingen/Besluitvormend/2022/09-november/17:00/Moties-en-amendementen/M5-GVGR-PvdA-AGR-Motie-Grip-op-sociaal-domein-VERWORPEN.pdf" TargetMode="External" /><Relationship Id="rId40" Type="http://schemas.openxmlformats.org/officeDocument/2006/relationships/hyperlink" Target="https://raad.goirle.nl/Vergaderingen/Besluitvormend/2022/09-november/17:00/Moties-en-amendementen/M4-GVGR-AGR-Motie-verkeersontsluiting-oost-Goirle-VERWORPEN.pdf" TargetMode="External" /><Relationship Id="rId41" Type="http://schemas.openxmlformats.org/officeDocument/2006/relationships/hyperlink" Target="https://raad.goirle.nl/Vergaderingen/Besluitvormend/2022/09-november/17:00/Moties-en-amendementen/M3-GVGR-AGR-Motie-stimuleren-burgerinitiatief-INGETROKKEN.pdf" TargetMode="External" /><Relationship Id="rId42" Type="http://schemas.openxmlformats.org/officeDocument/2006/relationships/hyperlink" Target="https://raad.goirle.nl/Vergaderingen/Besluitvormend/2022/09-november/17:00/Moties-en-amendementen/M2-LRG-Motie-Risicoparagraaf-INGETROKKEN.pdf" TargetMode="External" /><Relationship Id="rId43" Type="http://schemas.openxmlformats.org/officeDocument/2006/relationships/hyperlink" Target="https://raad.goirle.nl/Vergaderingen/Besluitvormend/2022/09-november/17:00/Moties-en-amendementen/M1-LRG-CDA-Motie-toeristenbelasting-MOTIE-OVERGENOMEN-DOOR-COLLEGE.pdf" TargetMode="External" /><Relationship Id="rId44" Type="http://schemas.openxmlformats.org/officeDocument/2006/relationships/hyperlink" Target="https://raad.goirle.nl/Vergaderingen/Besluitvormend/2022/09-november/17:00/Moties-en-amendementen/M24-GVGR-PvdA-VVD-AGR-D66-1-Motie-strategische-herorientatie-AANGENOMEN.pdf" TargetMode="External" /><Relationship Id="rId45" Type="http://schemas.openxmlformats.org/officeDocument/2006/relationships/hyperlink" Target="https://raad.goirle.nl/Vergaderingen/Werkgroep-bestuurlijke-vernieuwing/2022/14-november/19:30/Nieuw-format-moties-en-amendementen/Bijlage-4-Format-Motie.pdf" TargetMode="External" /><Relationship Id="rId46" Type="http://schemas.openxmlformats.org/officeDocument/2006/relationships/hyperlink" Target="https://raad.goirle.nl/Vergaderingen/Besluitvormend/2022/09-november/17:00/Moties-en-amendementen/M15-VVD-Motie-achterstallig-onderhoud-in-de-publieke-ruimte-AANGENOMEN.pdf" TargetMode="External" /><Relationship Id="rId47" Type="http://schemas.openxmlformats.org/officeDocument/2006/relationships/hyperlink" Target="https://raad.goirle.nl/Vergaderingen/Besluitvormend/2022/09-november/17:00/Moties-en-amendementen/M23-AGR-GVGR-Motie-hondenlosloopveld-INGETROKKEN.pdf" TargetMode="External" /><Relationship Id="rId48" Type="http://schemas.openxmlformats.org/officeDocument/2006/relationships/hyperlink" Target="https://raad.goirle.nl/Vergaderingen/Besluitvormend/2022/09-november/17:00/Moties-en-amendementen/M22-AGR-GVGR-Motie-duurzaamheidslening-AANGENOMEN.pdf" TargetMode="External" /><Relationship Id="rId55" Type="http://schemas.openxmlformats.org/officeDocument/2006/relationships/hyperlink" Target="https://raad.goirle.nl/Vergaderingen/Besluitvormend/2022/09-november/17:00/Moties-en-amendementen/M21-CDA-AGR-PAG-Motie-investeringen-AANGENOMEN.pdf" TargetMode="External" /><Relationship Id="rId56" Type="http://schemas.openxmlformats.org/officeDocument/2006/relationships/hyperlink" Target="https://raad.goirle.nl/Vergaderingen/Besluitvormend/2022/09-november/17:00/Moties-en-amendementen/M20-PvdA-AGR-Motie-verruimen-Meedoenregeling-in-2023-VERWORPEN.pdf" TargetMode="External" /><Relationship Id="rId57" Type="http://schemas.openxmlformats.org/officeDocument/2006/relationships/hyperlink" Target="https://raad.goirle.nl/Vergaderingen/Besluitvormend/2022/09-november/17:00/Moties-en-amendementen/M19-PvdA-AGR-D66-CDA-Motie-verlengen-aanvraagperiode-energietoeslag-2022-AANGENOMEN.pdf" TargetMode="External" /><Relationship Id="rId58" Type="http://schemas.openxmlformats.org/officeDocument/2006/relationships/hyperlink" Target="https://raad.goirle.nl/Vergaderingen/Besluitvormend/2022/09-november/17:00/Moties-en-amendementen/M18-D66-PAG-Motie-aangaande-duurzaamheidslening-AANGENOMEN.pdf" TargetMode="External" /><Relationship Id="rId59" Type="http://schemas.openxmlformats.org/officeDocument/2006/relationships/hyperlink" Target="https://raad.goirle.nl/Vergaderingen/Besluitvormend/2022/09-november/17:00/Moties-en-amendementen/M17-D66-CDA-PAG-Motie-aangaande-sport-accommodaties-AANGENOMEN.pdf" TargetMode="External" /><Relationship Id="rId60" Type="http://schemas.openxmlformats.org/officeDocument/2006/relationships/hyperlink" Target="https://raad.goirle.nl/Vergaderingen/Besluitvormend/2022/09-november/17:00/Moties-en-amendementen/M16-D66-PvdA-PAG-LRG-Motie-dempen-gevolgen-stijgende-energiekosten-en-inflatie-in-2023-AANGENOMEN.pdf" TargetMode="External" /><Relationship Id="rId61" Type="http://schemas.openxmlformats.org/officeDocument/2006/relationships/hyperlink" Target="https://raad.goirle.nl/Vergaderingen/Besluitvormend/2022/09-november/17:00/Moties-en-amendementen/M14-VVD-Motie-formatieplan-INGETROKKEN.pdf" TargetMode="External" /><Relationship Id="rId62" Type="http://schemas.openxmlformats.org/officeDocument/2006/relationships/hyperlink" Target="https://raad.goirle.nl/Vergaderingen/Besluitvormend/2022/09-november/17:00/Moties-en-amendementen/M13-GVGR-AGR-Motie-gemeentelijke-ombudsman-INGETROKKEN.pdf" TargetMode="External" /><Relationship Id="rId63" Type="http://schemas.openxmlformats.org/officeDocument/2006/relationships/hyperlink" Target="https://raad.goirle.nl/Vergaderingen/Besluitvormend/2022/09-november/17:00/Moties-en-amendementen/M12-GVGR-AGR-LRG-Motie-afschaffen-hondenbelasting-AANGENOMEN.pdf" TargetMode="External" /><Relationship Id="rId64" Type="http://schemas.openxmlformats.org/officeDocument/2006/relationships/hyperlink" Target="https://raad.goirle.nl/Vergaderingen/Besluitvormend/2022/09-november/17:00/Moties-en-amendementen/M11-GVGR-AGR-Motie-invullen-vacatures-VERWORPEN.pdf" TargetMode="External" /><Relationship Id="rId65" Type="http://schemas.openxmlformats.org/officeDocument/2006/relationships/hyperlink" Target="https://raad.goirle.nl/Vergaderingen/Besluitvormend/2022/09-november/17:00/Moties-en-amendementen/M10-GVGR-AGR-Motie-afschaffen-toeristenbelasting-INGETROKKEN.pdf" TargetMode="External" /><Relationship Id="rId66" Type="http://schemas.openxmlformats.org/officeDocument/2006/relationships/hyperlink" Target="https://raad.goirle.nl/Vergaderingen/Besluitvormend/2022/09-november/17:00/Moties-en-amendementen/M9-GVHR-Motie-aanleggen-fietspad-naar-Gilze-INGETROKKEN.pdf" TargetMode="External" /><Relationship Id="rId67" Type="http://schemas.openxmlformats.org/officeDocument/2006/relationships/hyperlink" Target="https://raad.goirle.nl/Vergaderingen/Lijst-Ingekomen-Stukken/2022/08-november/19:30/Planning-en-control-gemeenteraad-voor-kennisgeving-aannemen/E3-Overzicht-open-staande-moties-gemeenteraad.pdf" TargetMode="External" /><Relationship Id="rId68" Type="http://schemas.openxmlformats.org/officeDocument/2006/relationships/hyperlink" Target="https://raad.goirle.nl/Vergaderingen/Regiegroep/2022/07-november/17:30/Overzichten-moties-en-toezeggingen/08-Overzicht-open-staande-moties-gemeente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