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Motie D66 Samenwerking GHO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Motie CDA Afstemmen uitvoeringsplannen mobiliteit met belangengroepen AANGEPAST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Motie LRG Eigen bijdragen (Abonnementstarief) Wmo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Motie Deelname Publiek Ontwikkelbedrijf REKS BV LRG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20221220 Motie LRG Eigen bijdragen (Abonnementstarief)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Motie PAG energiesteun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Samenwerking GHO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Mobiliteitsplan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Veilig stellen van Rijksgelden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E4 Nieuw Format Motie 14-12-2022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20221206 Overzicht open staande moties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E3 20221206 Overzicht open staande moties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05d Memo Strategische Herorientatie tbv regiegroep 13.12.2022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Besluitvormend/2022/20-december/19:30/Raadsvoorstel-Integraal-veiligheidsbeleid-gemeenten-Goirle-Hilvarenbeek-en-Oisterwijk-2023-2026/14-Motie-D66-Samenwerking-GHO-INGETROKKEN.pdf" TargetMode="External" /><Relationship Id="rId26" Type="http://schemas.openxmlformats.org/officeDocument/2006/relationships/hyperlink" Target="https://raad.goirle.nl/Vergaderingen/Besluitvormend/2022/20-december/19:30/Raadsvoorstel-Vaststellen-programma-mobiliteit-2023-2030/13-Motie-CDA-Afstemmen-uitvoeringsplannen-mobiliteit-met-belangengroepen-AANGEPAST-VERWORPEN.pdf" TargetMode="External" /><Relationship Id="rId27" Type="http://schemas.openxmlformats.org/officeDocument/2006/relationships/hyperlink" Target="https://raad.goirle.nl/Vergaderingen/Besluitvormend/2022/20-december/19:30/Raadsvoorstel-Concept-Verordening-maatschappelijke-ondersteuning-gemeente-Goirle-2023/08-Motie-Eigen-bijdragen-Abonnementstarief-Wmo-INGETROKKEN.pdf" TargetMode="External" /><Relationship Id="rId28" Type="http://schemas.openxmlformats.org/officeDocument/2006/relationships/hyperlink" Target="https://raad.goirle.nl/Vergaderingen/Besluitvormend/2022/22-december/19:30/Raadsvoorstel-Deelname-Publiek-Ontwikkelbedrijf-REKS-BV/16-Motie-Deelname-Publiek-Ontwikkelbedrijf-REKS-BV-LRG.pdf" TargetMode="External" /><Relationship Id="rId29" Type="http://schemas.openxmlformats.org/officeDocument/2006/relationships/hyperlink" Target="https://raad.goirle.nl/Vergaderingen/Besluitvormend/2022/20-december/19:30/Raadsvoorstel-Verordening-maatschappelijke-ondersteuning-gemeente-Goirle-2023/08-20221220-Motie-LRG-Eigen-bijdragen-Abonnementstarief-Wmo.pdf" TargetMode="External" /><Relationship Id="rId30" Type="http://schemas.openxmlformats.org/officeDocument/2006/relationships/hyperlink" Target="https://raad.goirle.nl/Vergaderingen/Besluitvormend/2022/20-december/19:30/Moties-over-niet-op-de-agenda-opgenomen-onderwerp/21-Motie-PAG-energiesteun-sport-en-cultuur.pdf" TargetMode="External" /><Relationship Id="rId37" Type="http://schemas.openxmlformats.org/officeDocument/2006/relationships/hyperlink" Target="https://raad.goirle.nl/Vergaderingen/Besluitvormend/2022/20-december/19:30/Raadsvoorstel-Integraal-veiligheidsbeleid-gemeenten-Goirle-Hilvarenbeek-en-Oisterwijk-2023-2026/Motie-D66-Samenwerking-GHO.pdf" TargetMode="External" /><Relationship Id="rId38" Type="http://schemas.openxmlformats.org/officeDocument/2006/relationships/hyperlink" Target="https://raad.goirle.nl/Vergaderingen/Besluitvormend/2022/20-december/19:30/Raadsvoorstel-Vaststellen-programma-mobiliteit-2023-2030/Motie-CDA-Mobiliteitsplan.pdf" TargetMode="External" /><Relationship Id="rId39" Type="http://schemas.openxmlformats.org/officeDocument/2006/relationships/hyperlink" Target="https://raad.goirle.nl/Vergaderingen/Besluitvormend/2022/20-december/19:30/Motie-over-niet-op-de-agenda-opgenomen-onderwerp-Veilig-stellen-van-rijksgelden/Motie-CDA-Veilig-stellen-van-Rijksgelden.pdf" TargetMode="External" /><Relationship Id="rId40" Type="http://schemas.openxmlformats.org/officeDocument/2006/relationships/hyperlink" Target="https://raad.goirle.nl/Vergaderingen/Lijst-Ingekomen-Stukken/2023/07-februari/19:30/Planning-en-control-gemeenteraad-voor-kennisgeving-aannemen/E4-Nieuw-Format-Motie-14-12-2022.pdf" TargetMode="External" /><Relationship Id="rId41" Type="http://schemas.openxmlformats.org/officeDocument/2006/relationships/hyperlink" Target="https://raad.goirle.nl/Vergaderingen/Regiegroep/2022/13-december/17:30/Overzichten-moties-en-toezeggingen/08-20221206-Overzicht-open-staande-moties-gemeenteraad.docx" TargetMode="External" /><Relationship Id="rId42" Type="http://schemas.openxmlformats.org/officeDocument/2006/relationships/hyperlink" Target="https://raad.goirle.nl/Vergaderingen/Lijst-Ingekomen-Stukken/2022/20-december/19:30/Planning-en-control-gemeenteraad-voor-kennisgeving-aannemen/E3-20221206-Overzicht-open-staande-moties-gemeenteraad.docx" TargetMode="External" /><Relationship Id="rId43" Type="http://schemas.openxmlformats.org/officeDocument/2006/relationships/hyperlink" Target="https://raad.goirle.nl/Vergaderingen/Regiegroep/2022/13-december/17:30/Informatiebijeenkomst/05d-Memo-Strategische-Herorientatie-tbv-regiegroep-13-12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