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brieven betrokkenen notitie prioritering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Gemeenteraad/2011/20-december/19:30/Raadsvoorstel-notitie-prioritering-woningbouwlocaties---2016-2021/05-raadsinformatie-brieven-betrokkenen-notitie-priorit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21 november notitie woningbouwlocaties - informeren betrokkenen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brieven-betrokkenen-notitie-priorit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brieven betrokkenen over notitie prioritering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Raadsvoorstel-notitie-prioritering-woningbouwlocaties-2016-2021/02-raadsinformatie-brieven-betrokkenen-notitie-priorit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 vorming regionale uitvoeringsdiensten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RUDvorming-26-10-201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notitie prioritering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notitie-prioritering-woningbouwlocaties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voortgang klimaatbeheersing gemeentehuis 18 oktober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0-november/19:30/Lijst-stukken-ter-kennisname/Raadsinformatie-voortgang-klimaatbeheersing-gemeentehuis-18-oktob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naar aanleiding van vragen van de SP over sporttarieven.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27-september/19:30/Raadsvoorstel-vaststelling-van-de-tarieven-voor-de-gemeentelijke-sportaccommodaties-2012/03-Raadsinformatie-nav-vragen-SP-sporttarieven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stand van zaken positioneringsonderzoek en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29-september/19:30/Stukken-ter-kennisname/TKN-raadsinformatie-Actieplan-Positionering-Goirl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 uitkomsten Bemoeizorg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29-september/19:30/Stukken-ter-kennisname/Raadsinformatie-bemoeizorg-6-september-201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 uitkomsten Bemoeizorg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27-september/19:30/Stukken-ter-kennisname/Raadsinformatie-bemoeizorg-6-september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 bedrijven investeringszone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Raadsinformatie--Bedrijven-Investeringszone/08-Raadsinformatie-CM-en-BIZ-juni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 d.d. 17augustus 2011 over doorgaande weg Riel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14-10-TKN-Raadsinformatie-doorgaande-route-Riel-aug-20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29 juli 2011 over onderhoud bruggen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TKN-Raadsinformatie--bruggen-2011-29-juli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bestemmingsplannen in voorbereiding: Oude Tilburgsebaan en Hoge Wal (schoolwoningen)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TKN-Raadsinformatie-bestemmingsplannen-in-voorberei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 beoordeling offerte Stichting Goirle Krasnogorsk d.d. 19 juli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30-augustus/19:30/Stukken-ter-kennisname/Raadsinformatie-Stichting-Goirle-Krasnogorsk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 Centrum Management en Bedrijven Investeringszone (BIZ)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Raadsinformatie-CM-en-BIZ-juni-201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dienstverleningsovereenkomst belastingen WOZ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TKV-Raadsinformatie-belastingen-30-6-20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bestuursakkoord VNG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TKN-Raadsinformatie-bestuursakk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 
              <text:s/>
              algemene uitkering meicirculaire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 Bytes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1/1-september/19:30/Stukken-ter-kennisname/TKN-Raadsinformatie-alg-uitkering-29-06-2011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 28 juni 2011 over Regionale Uitvoeringsdiensten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Raadsinfomatie-commissie-over-RU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14 juni 2011 grondprijzenbrief 2011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goirle.nl/Vergaderingen/Commissie-Ruimte/2011/31-augustus/19:30/Stukken-ter-kennisname/TKN-raadsinformatiebrief-Grondprijzenbrief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 
              <text:s/>
              16 juni 2011 n.a.v. behandeling Wmo-verordening in commissie welzijn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30-augustus/19:30/Stukken-ter-kennisname/raadsinformatie-WM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02-02-2011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 Bytes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1/14-juni/19:30/Stukken-ter-kennisname/11-raadsinfo-hardheidsclausule-leerling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99" meta:character-count="2235" meta:non-whitespace-character-count="20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