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28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7">
                <draw:image xlink:href="Pictures/100000010000080000000800C9F7B2FE.png" xlink:type="simple" xlink:show="embed" xlink:actuate="onLoad" draw:mime-type="image/png"/>
              </draw:frame>
              63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 septembercirculaire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74,75 KB</text:p>
          </table:table-cell>
          <table:table-cell table:style-name="Table3.A2" office:value-type="string">
            <text:p text:style-name="P22">
              <text:a xlink:type="simple" xlink:href="https://raad.goirle.nl/Vergaderingen/Brede-commissievergadering/2014/9-oktober/19:30/Raadsvoorstel-programmabegroting-2015/02-Raadsinformatie-septembercirculaire-20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 gewijzigde ramingen 3 transities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80,92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7-oktober/19:30/Keuzenota-transities/02-Raadsinformatie-gewijzigde-ramingen-3-transiti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 Reactie op advies Platform Minima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52,64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7-oktober/19:30/Raadsvoorstel-beleidsplan-schulddienstverlening/05-Raadsinformatie-Reactie-op-advies-P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TKN 04 Nieuwsbrief Goirle aan de 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693,45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7-oktober/19:30/Stukken-ter-kennisname/TKN-04-Nieuwsbrief-Goirle-aan-de-Sla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03B 04 
              <text:s/>
              raadsinformatie plan van aanpak illegaal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52,14 KB</text:p>
          </table:table-cell>
          <table:table-cell table:style-name="Table3.A2" office:value-type="string">
            <text:p text:style-name="P22">
              <text:a xlink:type="simple" xlink:href="https://raad.goirle.nl/Vergaderingen/Agendacommissie/2014/22-september/19:30/Bespreking-conceptagendas-voor-de-commissies-in-de-week-van-6-oktober-2014/03B-04--raadsinformatie-plan-van-aanpa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TKN 02 Raadsinformatie cliënttevredenheidsonderzoek WMO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47,34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7-oktober/19:30/Stukken-ter-kennisname/TKN-02-Raadsinformatie-clienttevredenheidsonderzoek-WMO-201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TKN 01 Raadsinformatie scholenfusie Klimmer - Keyzer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45,52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7-oktober/19:30/Stukken-ter-kennisname/TKN-01-Raadsinformatie-scholenfusie-Klimmer---Keyz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TKN 09 Raadsinformatie betrokken aannemers Regenboog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52,79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2-september/19:30/Stukken-ter-kennisname/TKN-09-Raadsinformatie-betrokken-aannemer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TKN 08 Raadsinformatie rechtsbeginselen B2B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85,99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2-september/19:30/Stukken-ter-kennisname/TKN-08-Raadsinformatie-rechtsbeginselen-B2B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TKN 06 Raadsinformatie grexen juni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56,45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3-september/19:30/Stukken-ter-kennisname/TKN-06-raadsinformatie-grexen-juni-201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TKN 06 Raadsinformatie ontwikkelingen BJZ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62,85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2-september/19:30/Stukken-ter-kennisname/TKN-06-raadsinformatie-ontwikkelingen-BJZ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TKN 05 reactie college MER structuurvisie schaliegas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3-september/19:30/Stukken-ter-kennisname/TKN-05-reactie-college-MER-structuurvisie-schaliega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TKN 05 Raadsinformatie structuurvisie MER schaliegas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43,31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3-september/19:30/Stukken-ter-kennisname/TKN-05-Raadsinformatie-structuurvisie-MER-schaliega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 ontwerpbegroting 2015 en meerjarenraming 2015-2018 OMWB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41,46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8-juli/19:30/Raadsvoorstel-concept-ontwerpbegroting-2015-Omgevingsdienst-Midden--en-West-Brabant/07-Raadsinformatie-ontwerpbegroting-2015-en-meerjarenraming-2015-2018-OMWB---kop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TKN 02 Raadsinformatie nota doorontwikkeling 't Loket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42,95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2-september/19:30/Stukken-ter-kennisname/TKN-02-Raadsinformatie-nota-doorontwikkeling-t-Loke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TKN 02 Notitie doorontwikkeling 't Loket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272,41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2-september/19:30/Stukken-ter-kennisname/TKN-02-Notitie-doorontwikkeling-t-Loket-definitieve-ver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 over antwoord op vragen LRG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37,40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4/19-juni/20:30/Stukken-ter-kennisname/20140605-Vragen-LR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 ontwerpbegroting 2015 en meerjarenraming 2015-2018 OMWB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41,46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18-juni/20:00/Raadsvoorstel-concept-ontwerpbegroting-2015-Omgevingsdienst-Midden--en-West-Brabant/03-Raadsinformatie-ontwerpbegroting-2015-en-meerjarenraming-2015-2018-OMWB---kop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TKN 02 Raadsinformatie ontwerpbegroting 2015 en meerjarenraming 2015-2018 OMWB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41,46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18-juni/20:00/Stukken-ter-kennisname/TKN-02-Raadsinformatie-ontwerpbegroting-2015-en-meerjarenraming-2015-2018-OMWB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TKN 01 Raadsinformatie SCAG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52,31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19-juni/19:30/Stukken-ter-kennisname/TKN-01-Raadsinformatie-SCAG-17-04-201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TKN 01 Raadsinformatie Plan van aanpak illegaal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37,38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18-juni/20:00/Stukken-ter-kennisname/TKN-raadsinformatie-Plan-van-aanpak-illegaal-grondgebrui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TKN 04 Raadsinformatie Regionale nota gezondheidbeleid2014-2015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46,80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20-mei/19:30/Stukken-ter-kennisname/TKN-04-Raadsinformatie-Regnota-gezondheidbeleid2014-201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TKN 03 Raadsinformatie Voorjaarsnota 2015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50,25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20-mei/19:30/Stukken-ter-kennisname/TKN-03-Raadsinformatie-Voorjaarsnota-201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TKN 02 Raadsinformatie Zorgwonen Tilburgseweg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61,43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21-mei/19:30/Stukken-ter-kennisname/TKN-02-Raadsinformatie-Zorgwonen-Tilburgsewe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TKN 02 Raadsinformatie marktconsultatie 3D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56,23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20-mei/19:30/Stukken-ter-kennisname/TKN-02-Raadsinformatie-marktconsulta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TKN 02 Documentmarktconsultatie 3D Sociale domein Goirle Dongen Hilvarenbeek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116,74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20-mei/19:30/Stukken-ter-kennisname/TKN-02-Marktconsultatie-3D-Sociale-domein-Goirle-Dongen-Hilvarenbeek-1-0-defvers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TKN 01 motie Couwenberg gladheidsbestrijding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50,57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21-mei/19:30/Stukken-ter-kennisname/TKN-01-motie-Couwenberg-gladheidsbestrijd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TKN 01 raadsinformatie voortgang participatieraad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15,04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20-mei/19:30/Stukken-ter-kennisname/TKN-01-20140409-raadsinformatie-participatieraa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TKN 02 onderzoeken 213a Gemeentewet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41,50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4/24-april/19:30/Stukken-ter-kennisname/TKN-02-onderzoeken-213a-Gemeentewet-201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TKN 07 raadsinformatie uitwerking scenario parkeergarage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70,59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23-april/19:30/Stukken-ter-kennisname/tkn-07-raadsinformatie-uitwerking-scenario-parkeergarag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 toelichting herziening grondexploitatie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57,28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11-maart/19:30/Raadsvoorstel-voorziening-ten-behoeve-grondexploitaties/TKN-01-Raadsinformatie-toelichting-herziening-grondexloitatie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 herziening Grondexploitatie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39,11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11-maart/19:30/Raadsvoorstel-voorziening-ten-behoeve-grondexploitaties/10-raadsinformatie-herziening-Grondexploitat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TKN 06 raadsinformatie CDA-vragen bouwhal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46,55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23-april/19:30/Stukken-ter-kennisname/TKN-06-raadsinformatie-CDA-vragen-bouwhal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 grondexploitaties - stand van zaken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42,34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11-maart/19:30/Raadsvoorstel-voorziening-ten-behoeve-grondexploitaties/TKN-05-raadsinformatie-grondexploitaties---stand-van-zaken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TKN 05 raadsinformatie grondexploitaties - stand van zaken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42,34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23-april/19:30/Stukken-ter-kennisname/TKN-05-raadsinformatie-grondexploitaties---stand-van-zak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TKN 04 
              <text:s/>
              raadsinformatie stappegoor beroep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35,34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23-april/19:30/Stukken-ter-kennisname/TKN-04--raadsinfo-stappegoor-beroep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 nota Triple T februari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46,82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11-maart/19:30/Raadsvoorstel-Triple-T-van-beleid-richting-uitvoering/04-Raadsinformatie-nota-Triple-T-februari-201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TKN 03 Raadsinfo aanleg glasvezel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420,67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23-april/19:30/Stukken-ter-kennisname/TKN-03-Raadsinfo-aanleg-glasveze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TKN 02 raadsinformatie stand van zaken Centrumplan januari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49,92 MB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23-april/19:30/Stukken-ter-kennisname/TKN-02-raadsinformatie-stand-van-zaken-Centrumplan-januari-201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TKN 01 Raadsinformatie toelichting herziening grondexloitatie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57,28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19-februari/19:30/Stukken-ter-kennisname/TKN-01-Raadsinformatie-toelichting-herziening-grondexloitati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TKN 01 raadsinformatie renovatie sportpark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23-april/19:30/Stukken-ter-kennisname/TKN-01-raadsinformatie-renovatie-sportpark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TKN 01 Raadsinformatie decembercirculaire 2013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56,60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4/20-februari/19:30/Stukken-ter-kennisname/TKN-01-Raadsinformatie-decembercirculaire-201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TKN 07 Raadsinformatie evaluatie beleid medische kosten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18-februari/19:30/Stukken-ter-kennisname/TKN-07-Raadsinformatie-evaluatie-beleid-med-k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TKN 05 Voortgangsrapportage Triple T januari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64,50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18-februari/19:30/Stukken-ter-kennisname/TKN-05-Voortgangsrapportage-Triple-T-januari-201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TKN 04 Raadsinfo De Vonder en Kameleon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47,33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18-februari/19:30/Stukken-ter-kennisname/20140128-Raadsinfo-De-Vonder-en-Kameleon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TKN 01 Raadsinformatie ontwikkeling brede scholen De Vonder en Kameleon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47,33 KB</text:p>
          </table:table-cell>
          <table:table-cell table:style-name="Table3.A2" office:value-type="string">
            <text:p text:style-name="P22">
              <text:a xlink:type="simple" xlink:href="https://raad.goirle.nl/Vergaderingen/Thema-avond/2014/17-februari/19:30/Stukken-ter-kennisname/20140128-Raadsinfo-De-Vonder-en-Kameleo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TKN 01 raadsinformatie herziening Grondexploitatie najaar 2013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39,11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19-februari/19:30/Stukken-ter-kennisname/TKN-01-raadsinformatie-vertraging-Grondexploitati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TKN 02 Raadsinformatie onderwijshuisvestingsprogramma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39,11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18-februari/19:30/Stukken-ter-kennisname/TKN-02-Raadsinformatie-onderwijshuisvestigingsprogramma-2014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TKN 01 Raadsinformatie voorgenomen bestuurlijke fusie besturen openbaar- en katholiek basisonderwijs Goirle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42,28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18-februari/19:30/Stukken-ter-kennisname/TKN-01-Raadsinformatie-fusie-scholen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TKN 02 Raadsinformatie onderwijshuisvestigingsprogramma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39,11 KB</text:p>
          </table:table-cell>
          <table:table-cell table:style-name="Table3.A2" office:value-type="string">
            <text:p text:style-name="P22">
              <text:a xlink:type="simple" xlink:href="https://raad.goirle.nl/Vergaderingen/Thema-avond/2014/17-februari/19:30/Stukken-ter-kennisname/TKN-02-Raadsinformatie-onderwijshuisvestigingsprogramma-201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TKN 01 Raadsinformatie voorgenomen besstuurlijke fusie openbaar- en katholiek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42,28 KB</text:p>
          </table:table-cell>
          <table:table-cell table:style-name="Table3.A2" office:value-type="string">
            <text:p text:style-name="P22">
              <text:a xlink:type="simple" xlink:href="https://raad.goirle.nl/Vergaderingen/Thema-avond/2014/17-februari/19:30/Stukken-ter-kennisname/TKN-01-Raadsinformatie-fusie-schol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TKN 05 raadsinformatie inventarisatie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19-11-2013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47,82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15-januari/19:30/Stukken-ter-kennisname/TKN-05-raadsinformatie-inventarisatie-grondgebrui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TKN 02 
              <text:s/>
              raadsinformatie gebruik feesttent in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19-11-2013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51,09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15-januari/19:30/Stukken-ter-kennisname/TKN-02--raadsinformatie-gebruik-feesttent-in-openbare-ruimte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TKN 06 Raadsinformatie planning nieuwbouw Volder Kameleon
              <text:span text:style-name="T2"/>
            </text:p>
            <text:p text:style-name="P3"/>
          </table:table-cell>
          <table:table-cell table:style-name="Table3.A2" office:value-type="string">
            <text:p text:style-name="P4">12-11-2013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42,90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14-januari/19:30/Stukken-ter-kennisname/TKN-06-Raadsinformatie-planning-nieuwbouw-Volder-Kamele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TKN 05 raadsinformatie regionale nota volksgezondheid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12-11-2013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39,14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14-januari/19:30/Stukken-ter-kennisname/TKN-05-raadsinformatie-regionale-nota-GG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TKN 03 Raadsinformatie Boodschappenbus stopt
              <text:span text:style-name="T2"/>
            </text:p>
            <text:p text:style-name="P3"/>
          </table:table-cell>
          <table:table-cell table:style-name="Table3.A2" office:value-type="string">
            <text:p text:style-name="P4">12-11-2013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48,67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14-januari/19:30/Stukken-ter-kennisname/TKN-03-Raadsinform-Boodschappenbus-stopt-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TKN 02 Raadsinformatie huur en subsidiesytematiek accomodaties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12-11-2013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47,56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14-januari/19:30/Stukken-ter-kennisname/TKN-02-Raadsinfo-huur-en-subsidiesytematiek-accomodat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TKN 01 Voortgangsrapportage Triple T november 2013
              <text:span text:style-name="T2"/>
            </text:p>
            <text:p text:style-name="P3"/>
          </table:table-cell>
          <table:table-cell table:style-name="Table3.A2" office:value-type="string">
            <text:p text:style-name="P4">12-11-2013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64,85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14-januari/19:30/Stukken-ter-kennisname/TKN-01-Voortgangsrapportage-Triple-T-november-2013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Raadinformatie uitvoeringsprogramma integrale veiligheid 2014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57,93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4/15-januari/20:30/Raadsinformatie-uitvoeringsprogramma-integrale-veiligheid/02-Raadinformatie-uitvoeringsprogramma-integrale-veiligheid-2014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 17 december 2013 brief GS Krachtig Bestuur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38,33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4/15-januari/20:30/Intergemeentelijke-samenwerking/05-20131217-raadsinformatie-brief-GS-Krachtig-Bestuu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 bij raadsinformatie 17 december 2013 brief GS Krachtig Bestuur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4/15-januari/20:30/Intergemeentelijke-samenwerking/05-20131217-bijlage-GS-Brief-Veer-Krachtig-Bestuur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TKN 02 raadsinformatie intergemeentelijke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42,01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4/15-januari/20:30/Stukken-ter-kennisname/TKN-02-raadsinformatie-intergemeentelijke-samenwerk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TKN 01 
              <text:s/>
              Raadsinformatie horizontaal verantwoording uitvoering archiefwet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44,10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4/15-januari/20:30/Stukken-ter-kennisname/TKN-01--raadsinformatie-horizontaal-verantwoording-uitvoering-archiefwetinfo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9" meta:object-count="0" meta:page-count="7" meta:paragraph-count="389" meta:word-count="800" meta:character-count="5488" meta:non-whitespace-character-count="50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1696471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1696471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