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10 Raadsinformatie d.d. 22-2-2017 over uitvoeringskredieten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2-maart/19:15/TKN-09-Raadsinformatie-uitvoeringskredieten-Turnhoutse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22-2-2017 over uitvoeringskredieten Rotonde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april/20:05/20170224-Raadsinformatie-uitvoeringskredieten-Turnhoutse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03 Raadsinformatie d.d. 14-2-2017 over kunstgraskorrel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maart/20:00/TKNf-03-Raadsinformatie-kunstgraskorr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08 Raadsinformatie d.d. 14-2-2017 over interbestuurlijk toezicht omgevingsrecht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2-maart/19:15/TKN-07-Raadsinformatie-interbestuurlijk-toezicht-omgevingsrecht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01 Raadsinformatie d.d. 1-2-2017 over Onderzoek naar zwemwaterfunctie Oostplas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2-maart/19:15/Stukken-ter-kennisname/TKN-01-20170210-Raadsinformatie-Onderzoek-naar-zwemwaterfunctie-Oostpl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01 Raadsinformatie d.d. 10-2-2017 over interne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22-maart/20:30/Stukken-ter-kennisname/TKN-01-20170210-Raadsinformatie-interne-verbouwing-gemeente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31-1-2017 over herinrichting wegen Landgoed Nieuwkerk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5-Raadsinformatie-herinrichting-wegen-Landgoed-Nieuw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05 Raadsinformatie d.d. 31-1-2017 over herinrichting wegen Landgoed Nieuwkerk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140,48 KB
            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TKN-05-Raadsinformatie-herinrichting-wegen-Landgoed-Nieuw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04 Raadsinformatie d.d. 31-1-2017 over stand van zaken Van Haestrechtstraat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TKN-04-Raadsinformatie-stand-van-zaken-Van-Haestrechtstraa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31-1-2017 over stand van zaken Van Haestrechtstraat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4-Raadsinformatie-stand-van-zaken-Van-Haestrecht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d.d. 23-1-2017 over Hoek Tilburgseweg-Kalverstraat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3-Raadsinformatie-Hoek-Kalversestraa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03 Raadsinformatie d.d. 23-1-2017 over Hoek Tilburgseweg/Kalverstraat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TKN-03-Raadsinformatie-Hoek-Kalverse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3" meta:character-count="1399" meta:non-whitespace-character-count="1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