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10-2-2021 kaderbrieven gemeenschappelijke regelingen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25-2-2021 Eindrapportage onderzoek naar de toekomst van de regionale samenwerking in de regio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23-2-2021 Stand van Zaken Maatpact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23-2-2021 organisatie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23-2-2021 gevolgen 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23-2-2021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23-02-2021  update datadiefstal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23-2-2021 bij toezegging brief burgerinitiatief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23-2-2021 toezegging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16-02-2021 poststukken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17-02-2021 stand van zaken stichting Jong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16-02-2021 niet bezorgde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11-02-2021 Uitgangspunten Regionale Inkoop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van 26-1-2021 kwijtschelding lening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5-02-2021 Effecten corona ambtelijke organisatie  210209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26-01-2021 Evaluatie Green Deal Gezondheidssector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5-2-2021 uitkomsten 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4-2-2021 Motie ja-ja-sticker en ongeadresseerd drukwerk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26-01-2021 Toezichtoordeel Informatie- en Archiefbeheer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1/16-maart/22:00/C1-Raadsinformatiebrief-10-2-2021-kaderbrieven-gemeenschappelijke-regelingen-2022.pdf" TargetMode="External" /><Relationship Id="rId26" Type="http://schemas.openxmlformats.org/officeDocument/2006/relationships/hyperlink" Target="https://raad.goirle.nl/documenten/raadsinformatiebrieven/C1-Raadsinformatiebrief-25-2-2021-Eindrapportage-onderzoek-naar-de-toekomst-van-de-regionale-samenwerking-in-de-regio-Hart-van-Brabant.pdf" TargetMode="External" /><Relationship Id="rId27" Type="http://schemas.openxmlformats.org/officeDocument/2006/relationships/hyperlink" Target="https://raad.goirle.nl/documenten/raadsinformatiebrieven/C1-Raadsinformatiebrief-23-2-2021-Stand-van-Zaken-Maatpact.pdf" TargetMode="External" /><Relationship Id="rId28" Type="http://schemas.openxmlformats.org/officeDocument/2006/relationships/hyperlink" Target="https://raad.goirle.nl/documenten/raadsinformatiebrieven/C1-Raadsinformatiebrief-23-2-2021-organisatie-verkiezingen.pdf" TargetMode="External" /><Relationship Id="rId29" Type="http://schemas.openxmlformats.org/officeDocument/2006/relationships/hyperlink" Target="https://raad.goirle.nl/documenten/raadsinformatiebrieven/C1-Raadsinformatiebrief-23-2-2021-gevolgen-herverdeling-gemeentefonds.pdf" TargetMode="External" /><Relationship Id="rId30" Type="http://schemas.openxmlformats.org/officeDocument/2006/relationships/hyperlink" Target="https://raad.goirle.nl/documenten/raadsinformatiebrieven/C1-Raadsinformatiebrief-23-2-2021-Corona.pdf" TargetMode="External" /><Relationship Id="rId37" Type="http://schemas.openxmlformats.org/officeDocument/2006/relationships/hyperlink" Target="https://raad.goirle.nl/documenten/raadsinformatiebrieven/C1-Raadsinformatiebrief-23-02-2021-update-datadiefstal-GGD.pdf" TargetMode="External" /><Relationship Id="rId38" Type="http://schemas.openxmlformats.org/officeDocument/2006/relationships/hyperlink" Target="https://raad.goirle.nl/documenten/raadsinformatiebrieven/C1-Raadsinformatiebrief-23-2-2021-bij-toezegging-brief-burgerinitiatief.pdf" TargetMode="External" /><Relationship Id="rId39" Type="http://schemas.openxmlformats.org/officeDocument/2006/relationships/hyperlink" Target="https://raad.goirle.nl/documenten/raadsinformatiebrieven/C1-Raadsinformatiebrief-23-2-2021-toezegging-cultuurnota.pdf" TargetMode="External" /><Relationship Id="rId40" Type="http://schemas.openxmlformats.org/officeDocument/2006/relationships/hyperlink" Target="https://raad.goirle.nl/Documenten/raadsinformatiebrieven/C1-Raadsinformatiebrief-16-02-2021-poststukken.pdf" TargetMode="External" /><Relationship Id="rId41" Type="http://schemas.openxmlformats.org/officeDocument/2006/relationships/hyperlink" Target="https://raad.goirle.nl/documenten/raadsinformatiebrieven/C1-Raadsinformatiebrief-17-02-2021-stand-van-zaken-stichting-Jong.pdf" TargetMode="External" /><Relationship Id="rId42" Type="http://schemas.openxmlformats.org/officeDocument/2006/relationships/hyperlink" Target="https://raad.goirle.nl/Documenten/raadsinformatiebrieven/C1-bijlage-bij-raadsinformatiebrief-16-02-2021-niet-bezorgde-post.pdf" TargetMode="External" /><Relationship Id="rId43" Type="http://schemas.openxmlformats.org/officeDocument/2006/relationships/hyperlink" Target="https://raad.goirle.nl/Vergaderingen/Lijst-Ingekomen-Stukken/2021/16-maart/22:00/C1-Raadsinformatiebrief-11-02-2021-Uitgangspunten-Regionale-Inkoop-Sociaal-Domein.pdf" TargetMode="External" /><Relationship Id="rId44" Type="http://schemas.openxmlformats.org/officeDocument/2006/relationships/hyperlink" Target="https://raad.goirle.nl/Vergaderingen/Lijst-Ingekomen-Stukken/2021/16-maart/22:00/C1-Raadsinformatiebrief-van-26-1-2021-kwijtschelding-lening-SCAG.pdf" TargetMode="External" /><Relationship Id="rId45" Type="http://schemas.openxmlformats.org/officeDocument/2006/relationships/hyperlink" Target="https://raad.goirle.nl/Vergaderingen/Lijst-Ingekomen-Stukken/2021/16-maart/22:00/C1-Raadsinformatiebrief-5-02-2021-Effecten-corona-ambtelijke-organisatie-210209.pdf" TargetMode="External" /><Relationship Id="rId46" Type="http://schemas.openxmlformats.org/officeDocument/2006/relationships/hyperlink" Target="https://raad.goirle.nl/Vergaderingen/Lijst-Ingekomen-Stukken/2021/16-maart/22:00/C1-Raadsinformatiebrief-26-01-2021-Evaluatie-Green-Deal-Gezondheidssector.pdf" TargetMode="External" /><Relationship Id="rId47" Type="http://schemas.openxmlformats.org/officeDocument/2006/relationships/hyperlink" Target="https://raad.goirle.nl/documenten/raadsinformatiebrieven/C1-Raadsinformatiebrief-5-2-2021-uitkomsten-herverdeling-gemeentefonds.pdf" TargetMode="External" /><Relationship Id="rId48" Type="http://schemas.openxmlformats.org/officeDocument/2006/relationships/hyperlink" Target="https://raad.goirle.nl/documenten/raadsinformatiebrieven/C1-Raadsinformatiebrief-4-2-2021-Motie-ja-ja-sticker-en-ongeadresseerd-drukwerk.pdf" TargetMode="External" /><Relationship Id="rId55" Type="http://schemas.openxmlformats.org/officeDocument/2006/relationships/hyperlink" Target="https://raad.goirle.nl/Vergaderingen/Lijst-Ingekomen-Stukken/2021/16-maart/22:00/C1-Raadsinformatiebrief-26-01-2021-Toezichtoordeel-Informatie-en-Archiefbehe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