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Bijlage 1 bij rib 15-04-2025 - Kennisgeving voornemen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1-bij-rib-15-04-2025-Kennisgeving-voornemen-wijziging-omgeving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3 bij rib 15-04-2025 - Eerste wijziging omgevingsplan gemeente Goirle, wijziging bruidsschat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3-bij-rib-15-04-2025-Eerste-wijziging-omgevingsplan-gemeente-Goirle-wijziging-bruidssch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2 bij rib 15-04-2025 - Voorlopige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2-bij-rib-15-04-2025-Voorlopige-pla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15-04-2025 - Start procedure 1e wijziging omgevingsplan (24-04-2025)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15-04-2025-Start-procedure-1e-wijziging-omgevingsplan-24-04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17-04-2025 - Verkeersmaatregelen Tilburgseweg Riel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17-04-2025-Verkeersmaatregelen-Tilburgseweg-Ri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bij rib 17-04-2025 - Verkeersmaatregelen komgrens Riel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bij-rib-17-04-2025-Verkeersmaatregelen-komgrens-Ri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2 bij rib 8-4-2025 - Gezamelijke brief clientenraad Thebe - VP Grondexplotatie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2-bij-rib-8-4-2025-Gezamelijke-brief-clientenraad-Thebe-VP-Grondexplotatie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15-4-2025 - Stand van zaken informatieveiligheid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153,51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15-4-2025-Stand-van-zaken-informatieveiligheid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18-3-2025 - Kadernota begroting RAV B MWN 2026 (15-4-2025)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18-3-2025-Kadernota-begroting-RAV-B-MWN-2026-15-4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Bijlage bij rib RAV 18-3-2025 - RAV Brabant MWN Kadernota Begroting 2026 (15-4-2025)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bij-rib-RAV-18-3-2025-RAV-Brabant-MWN-Kadernota-Begroting-2026-15-4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9-4-2025 - lobbybrief BENEGO regeringen Nederland en België 2025 (10-4-2025)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9-4-2025-lobbybrief-BENEGO-regeringen-Nederland-en-Belgie-2025-10-4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3 bij rib 8-4-2025 -03 Conceptvoorstel bouwvlak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3-bij-rib-8-4-2025-03-Conceptvoorstel-bouwvla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1 bij rib 8-4-2025 - Amendement Artikel 27 RvO-4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762,43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1-bij-rib-8-4-2025-Amendement-Artikel-27-RvO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8-4-2025 - voortgang invulling kavel 1 Land van Anna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8-4-2025-voortgang-invulling-kavel-1-Land-van-Ann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25-3-2025 - Onderzoek realisatie flexwoningen (1-4-2025)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25-3-2025-Onderzoek-realisatie-flexwoningen-1-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Bijlage 2 bij rib 25-3-2025 - Zwembad extra varianten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2-bij-rib-25-3-2025-Zwembad-extra-varia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Bijlage 3 bij rib 25-3-2025 - Uitnodiging infoavond tijdelijke woonlocatie Goirle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3-bij-rib-25-3-2025-Uitnodiging-infoavond-tijdelijke-woonlocatie-Goirl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Bijlage 1 bij rib 25-3-2025 - locatie zwembad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1-bij-rib-25-3-2025-locatie-zwembad-Parallel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18" meta:character-count="2067" meta:non-whitespace-character-count="1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