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Antwoord 22-09-2020 op vragen VVD Ventilatiesystemen gemeentelijke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194,95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22-09-2020-op-vragen-VVD-ventilatiesyst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22-09-2020 op vragen VVD Plan Boschkens fase 4c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403,05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22-09-2020-op-vragen-VVD-plan-Boschkens-fase-4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22-09-2020 op vragen CDA Corona spoedwet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208,33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22-09-2020-op-vragen-CDA-corona-spoed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Vraag 20-09-2020 van 
              <text:s/>
              CDA overeenkomst Bakertand Primagaz
              <text:span text:style-name="T2"/>
            </text:p>
            <text:p text:style-name="P3"/>
          </table:table-cell>
          <table:table-cell table:style-name="Table3.A2" office:value-type="string">
            <text:p text:style-name="P4">21-09-2020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118,79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CDA-20-9-2020-overeenkomst-Bakertand-Primaga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Vraag 18-09-2020 van VVD plan Boschkens fase 4c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48,57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VVD-18-9-2020-plan-Boschkens-fase-4c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 Antwoord 15-09-2020 op vragen VVD Winterterrassen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117,11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15-09-2020-op-vragen-VVD-winterterrass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Antwoord 08-09-2020 op vragen SP Statushouders en hervestigers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222,21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8-9-2020-vragen-art-40-SP-statushou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Vraag 04-09-2020 van VVD Verzoek winterterrassen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160,19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VVD-van-4-9-2020-verzoek-winterterrass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 Vraag 01-09-2020 van VVD Ventilatiesystemen openbare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73,61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Vragen-ventilatiesystemen-openbare-gebouw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8" meta:character-count="929" meta:non-whitespace-character-count="8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